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0CEE" w14:textId="77777777" w:rsidR="003A39D0" w:rsidRDefault="003A39D0"/>
    <w:p w14:paraId="294FFBE0" w14:textId="77777777" w:rsidR="0017217C" w:rsidRDefault="0017217C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クラブ合同ガバナー公式訪問　開催報告</w:t>
      </w:r>
    </w:p>
    <w:p w14:paraId="7C7E8C20" w14:textId="77777777" w:rsidR="0017217C" w:rsidRDefault="0017217C"/>
    <w:p w14:paraId="1DD299F8" w14:textId="77777777" w:rsidR="0017217C" w:rsidRDefault="0017217C"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2760</w:t>
      </w:r>
      <w:r>
        <w:rPr>
          <w:rFonts w:hint="eastAsia"/>
        </w:rPr>
        <w:t>地区</w:t>
      </w:r>
      <w:r>
        <w:rPr>
          <w:rFonts w:hint="eastAsia"/>
        </w:rPr>
        <w:t>3</w:t>
      </w:r>
      <w:r>
        <w:rPr>
          <w:rFonts w:hint="eastAsia"/>
        </w:rPr>
        <w:t>クラブ合同ガバナー訪問が半田</w:t>
      </w:r>
      <w:r>
        <w:rPr>
          <w:rFonts w:hint="eastAsia"/>
        </w:rPr>
        <w:t>RC</w:t>
      </w:r>
      <w:r>
        <w:rPr>
          <w:rFonts w:hint="eastAsia"/>
        </w:rPr>
        <w:t>をホストクラブ</w:t>
      </w:r>
    </w:p>
    <w:p w14:paraId="336979C4" w14:textId="77777777" w:rsidR="0017217C" w:rsidRDefault="0017217C">
      <w:r>
        <w:rPr>
          <w:rFonts w:hint="eastAsia"/>
        </w:rPr>
        <w:t>として、半田市「雁宿ホール」にて開催されました。</w:t>
      </w:r>
    </w:p>
    <w:p w14:paraId="7071104B" w14:textId="77777777" w:rsidR="0017217C" w:rsidRDefault="0017217C">
      <w:r>
        <w:rPr>
          <w:rFonts w:hint="eastAsia"/>
        </w:rPr>
        <w:t>午前中には、ガバナー酒井法丈君、地区幹事杉浦敏夫君、地区スタッフ廣部智映君と</w:t>
      </w:r>
    </w:p>
    <w:p w14:paraId="3C8B0103" w14:textId="77777777" w:rsidR="0017217C" w:rsidRDefault="0017217C">
      <w:r>
        <w:rPr>
          <w:rFonts w:hint="eastAsia"/>
        </w:rPr>
        <w:t>常滑</w:t>
      </w:r>
      <w:r>
        <w:rPr>
          <w:rFonts w:hint="eastAsia"/>
        </w:rPr>
        <w:t>RC</w:t>
      </w:r>
      <w:r>
        <w:rPr>
          <w:rFonts w:hint="eastAsia"/>
        </w:rPr>
        <w:t>会長幹事、半田南</w:t>
      </w:r>
      <w:r>
        <w:rPr>
          <w:rFonts w:hint="eastAsia"/>
        </w:rPr>
        <w:t>RC</w:t>
      </w:r>
      <w:r>
        <w:rPr>
          <w:rFonts w:hint="eastAsia"/>
        </w:rPr>
        <w:t>会長幹事、半田</w:t>
      </w:r>
      <w:r>
        <w:rPr>
          <w:rFonts w:hint="eastAsia"/>
        </w:rPr>
        <w:t>RC</w:t>
      </w:r>
      <w:r>
        <w:rPr>
          <w:rFonts w:hint="eastAsia"/>
        </w:rPr>
        <w:t>会長幹事による懇談会が開催されました。</w:t>
      </w:r>
    </w:p>
    <w:p w14:paraId="3BB29BFE" w14:textId="77777777" w:rsidR="0017217C" w:rsidRDefault="0017217C">
      <w:r>
        <w:rPr>
          <w:rFonts w:hint="eastAsia"/>
        </w:rPr>
        <w:t>懇談会では、ガバナーの挨拶で始まり、各クラブの会長より各クラブの現状報告を行いました。その後、地区幹事よりガバナー特別賞への参加依頼、</w:t>
      </w:r>
      <w:r>
        <w:rPr>
          <w:rFonts w:hint="eastAsia"/>
        </w:rPr>
        <w:t>WWF</w:t>
      </w:r>
      <w:r>
        <w:rPr>
          <w:rFonts w:hint="eastAsia"/>
        </w:rPr>
        <w:t>への参加依頼等があり、</w:t>
      </w:r>
    </w:p>
    <w:p w14:paraId="4E173930" w14:textId="77777777" w:rsidR="0017217C" w:rsidRDefault="00B47500">
      <w:r>
        <w:rPr>
          <w:rFonts w:hint="eastAsia"/>
        </w:rPr>
        <w:t>最後にガバナーよりの各クラブへの米山への積極参加等ご指導いただきました。</w:t>
      </w:r>
    </w:p>
    <w:p w14:paraId="6BF9BF13" w14:textId="77777777" w:rsidR="00B47500" w:rsidRDefault="00B47500"/>
    <w:p w14:paraId="67243788" w14:textId="77777777" w:rsidR="00B47500" w:rsidRDefault="00B47500">
      <w:r>
        <w:rPr>
          <w:rFonts w:hint="eastAsia"/>
        </w:rPr>
        <w:t>午後からは、ガバナー公式訪問がスタートしました。ホストの半田</w:t>
      </w:r>
      <w:r>
        <w:rPr>
          <w:rFonts w:hint="eastAsia"/>
        </w:rPr>
        <w:t>RC</w:t>
      </w:r>
      <w:r>
        <w:rPr>
          <w:rFonts w:hint="eastAsia"/>
        </w:rPr>
        <w:t>畑中会長の点鐘で</w:t>
      </w:r>
    </w:p>
    <w:p w14:paraId="73735184" w14:textId="77777777" w:rsidR="00B47500" w:rsidRDefault="00B47500">
      <w:r>
        <w:rPr>
          <w:rFonts w:hint="eastAsia"/>
        </w:rPr>
        <w:t>始まり、</w:t>
      </w:r>
      <w:r>
        <w:rPr>
          <w:rFonts w:hint="eastAsia"/>
        </w:rPr>
        <w:t>3</w:t>
      </w:r>
      <w:r>
        <w:rPr>
          <w:rFonts w:hint="eastAsia"/>
        </w:rPr>
        <w:t>クラブ会長挨拶の後酒井ガバナーの卓話がスタートしました。酒井ガバナーの地区方針の「培おうプライド、育もうブランド、そして未来へ」に関する解説と国際ロータリーゴードン</w:t>
      </w:r>
      <w:r>
        <w:rPr>
          <w:rFonts w:hint="eastAsia"/>
        </w:rPr>
        <w:t>R</w:t>
      </w:r>
      <w:r>
        <w:rPr>
          <w:rFonts w:hint="eastAsia"/>
        </w:rPr>
        <w:t>マッキナリ―氏のテーマ「世界に希望を生み出そう」の解説及び数々のテーマごとにプロジェクターを用いて、わかりやすく解説とご指導を戴きました。</w:t>
      </w:r>
    </w:p>
    <w:p w14:paraId="2A0B317C" w14:textId="77777777" w:rsidR="0050467F" w:rsidRDefault="0050467F">
      <w:r>
        <w:rPr>
          <w:rFonts w:hint="eastAsia"/>
        </w:rPr>
        <w:t>閉会後は、各クラブで集合写真を撮影し終了となりました。</w:t>
      </w:r>
    </w:p>
    <w:sectPr w:rsidR="00504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7C"/>
    <w:rsid w:val="0017217C"/>
    <w:rsid w:val="003A39D0"/>
    <w:rsid w:val="0050467F"/>
    <w:rsid w:val="00B47500"/>
    <w:rsid w:val="00C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5FF3A"/>
  <w15:docId w15:val="{81504465-085D-4EAC-9256-81E572B3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ロータリークラブ 半田</cp:lastModifiedBy>
  <cp:revision>2</cp:revision>
  <dcterms:created xsi:type="dcterms:W3CDTF">2023-12-19T04:24:00Z</dcterms:created>
  <dcterms:modified xsi:type="dcterms:W3CDTF">2023-12-19T04:24:00Z</dcterms:modified>
</cp:coreProperties>
</file>